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0D" w:rsidRDefault="00A52B0D" w:rsidP="00A52B0D">
      <w:pPr>
        <w:rPr>
          <w:snapToGrid w:val="0"/>
        </w:rPr>
      </w:pPr>
    </w:p>
    <w:p w:rsidR="00A52B0D" w:rsidRDefault="00A52B0D" w:rsidP="00A52B0D">
      <w:pPr>
        <w:rPr>
          <w:snapToGrid w:val="0"/>
        </w:rPr>
      </w:pPr>
      <w:r>
        <w:rPr>
          <w:snapToGrid w:val="0"/>
        </w:rPr>
        <w:t>Gymnázium Ivana Olbrachta Semily</w:t>
      </w:r>
    </w:p>
    <w:p w:rsidR="00A52B0D" w:rsidRDefault="00A52B0D" w:rsidP="00A52B0D">
      <w:pPr>
        <w:rPr>
          <w:snapToGrid w:val="0"/>
        </w:rPr>
      </w:pPr>
      <w:r>
        <w:rPr>
          <w:snapToGrid w:val="0"/>
        </w:rPr>
        <w:t>Nad Špejcharem 574</w:t>
      </w:r>
    </w:p>
    <w:p w:rsidR="00A52B0D" w:rsidRDefault="00A52B0D" w:rsidP="00A52B0D">
      <w:pPr>
        <w:rPr>
          <w:snapToGrid w:val="0"/>
        </w:rPr>
      </w:pPr>
      <w:r>
        <w:rPr>
          <w:snapToGrid w:val="0"/>
        </w:rPr>
        <w:t>513 01 Semily</w:t>
      </w:r>
    </w:p>
    <w:p w:rsidR="00A52B0D" w:rsidRDefault="00A52B0D" w:rsidP="00A52B0D">
      <w:pPr>
        <w:rPr>
          <w:snapToGrid w:val="0"/>
        </w:rPr>
      </w:pPr>
      <w:r w:rsidRPr="00A54977">
        <w:rPr>
          <w:snapToGrid w:val="0"/>
        </w:rPr>
        <w:t>PhDr. Jindřich Vojta</w:t>
      </w:r>
      <w:r>
        <w:rPr>
          <w:snapToGrid w:val="0"/>
        </w:rPr>
        <w:t>, ředitel</w:t>
      </w:r>
    </w:p>
    <w:p w:rsidR="00A52B0D" w:rsidRDefault="00A52B0D" w:rsidP="00A52B0D">
      <w:pPr>
        <w:rPr>
          <w:snapToGrid w:val="0"/>
        </w:rPr>
      </w:pPr>
    </w:p>
    <w:p w:rsidR="00A52B0D" w:rsidRDefault="00A52B0D" w:rsidP="00A52B0D">
      <w:pPr>
        <w:rPr>
          <w:b/>
          <w:snapToGrid w:val="0"/>
        </w:rPr>
      </w:pPr>
      <w:r>
        <w:rPr>
          <w:b/>
          <w:snapToGrid w:val="0"/>
        </w:rPr>
        <w:t>Žádost o nahrazení profilové maturitní zkoušky z cizího jazyka</w:t>
      </w:r>
    </w:p>
    <w:p w:rsidR="00A52B0D" w:rsidRDefault="00A52B0D" w:rsidP="00A52B0D">
      <w:pPr>
        <w:rPr>
          <w:b/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  <w:r>
        <w:rPr>
          <w:snapToGrid w:val="0"/>
        </w:rPr>
        <w:t>V souladu s § 81 a) odst. 11</w:t>
      </w:r>
      <w:r>
        <w:rPr>
          <w:snapToGrid w:val="0"/>
        </w:rPr>
        <w:t xml:space="preserve"> školského zákona v platném znění a s § 19 a) vyhlášky č. 177/2009 Sb. v platném znění žádám tímto o nahrazení profilové zkoušky z cizího jazyka.</w:t>
      </w:r>
    </w:p>
    <w:p w:rsidR="00A52B0D" w:rsidRDefault="00A52B0D" w:rsidP="00A52B0D">
      <w:pPr>
        <w:rPr>
          <w:snapToGrid w:val="0"/>
        </w:rPr>
      </w:pPr>
    </w:p>
    <w:p w:rsidR="00A52B0D" w:rsidRDefault="00A52B0D" w:rsidP="00A52B0D">
      <w:pPr>
        <w:rPr>
          <w:snapToGrid w:val="0"/>
        </w:rPr>
      </w:pPr>
      <w:r>
        <w:rPr>
          <w:snapToGrid w:val="0"/>
        </w:rPr>
        <w:t xml:space="preserve">K žádosti o náhradu zkoušky připojuji </w:t>
      </w:r>
      <w:r>
        <w:rPr>
          <w:i/>
          <w:snapToGrid w:val="0"/>
        </w:rPr>
        <w:t>(zaškrtněte jednu z  následujících variant)</w:t>
      </w:r>
      <w:r>
        <w:rPr>
          <w:snapToGrid w:val="0"/>
        </w:rPr>
        <w:t>:</w:t>
      </w:r>
    </w:p>
    <w:p w:rsidR="00A52B0D" w:rsidRDefault="00A52B0D" w:rsidP="00A52B0D">
      <w:pPr>
        <w:rPr>
          <w:snapToGrid w:val="0"/>
        </w:rPr>
      </w:pPr>
    </w:p>
    <w:p w:rsidR="00A52B0D" w:rsidRDefault="00A52B0D" w:rsidP="00A52B0D">
      <w:pPr>
        <w:rPr>
          <w:snapToGrid w:val="0"/>
        </w:rPr>
      </w:pPr>
      <w:r>
        <w:rPr>
          <w:snapToGrid w:val="0"/>
        </w:rPr>
        <w:t>󠆾 originál certifikátu o úspěšném vykonání standardizované jazykové zkoušky požadované úrovně</w:t>
      </w:r>
    </w:p>
    <w:p w:rsidR="00A52B0D" w:rsidRDefault="00A52B0D" w:rsidP="00A52B0D">
      <w:pPr>
        <w:rPr>
          <w:snapToGrid w:val="0"/>
        </w:rPr>
      </w:pPr>
    </w:p>
    <w:p w:rsidR="00A52B0D" w:rsidRDefault="00A52B0D" w:rsidP="00A52B0D">
      <w:pPr>
        <w:rPr>
          <w:snapToGrid w:val="0"/>
        </w:rPr>
      </w:pPr>
      <w:r>
        <w:rPr>
          <w:snapToGrid w:val="0"/>
        </w:rPr>
        <w:t>󠆾 úředně  ověřenou  kopii  certifikátu  o  úspěšném  vykonání  standardizované  jazykové  zkoušky</w:t>
      </w:r>
    </w:p>
    <w:p w:rsidR="00A52B0D" w:rsidRDefault="00A52B0D" w:rsidP="00A52B0D">
      <w:pPr>
        <w:rPr>
          <w:snapToGrid w:val="0"/>
        </w:rPr>
      </w:pPr>
      <w:r>
        <w:rPr>
          <w:snapToGrid w:val="0"/>
        </w:rPr>
        <w:t xml:space="preserve">    požadované úrovně</w:t>
      </w:r>
    </w:p>
    <w:p w:rsidR="00A52B0D" w:rsidRDefault="00A52B0D" w:rsidP="00A52B0D">
      <w:pPr>
        <w:rPr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  <w:r>
        <w:rPr>
          <w:snapToGrid w:val="0"/>
        </w:rPr>
        <w:t xml:space="preserve">Jméno a příjmení žadatele: </w:t>
      </w:r>
      <w:r>
        <w:rPr>
          <w:snapToGrid w:val="0"/>
        </w:rPr>
        <w:tab/>
      </w:r>
      <w:r>
        <w:rPr>
          <w:snapToGrid w:val="0"/>
        </w:rPr>
        <w:tab/>
        <w:t>………………………………………………………………..</w:t>
      </w:r>
    </w:p>
    <w:p w:rsidR="00A52B0D" w:rsidRDefault="00A52B0D" w:rsidP="00A52B0D">
      <w:pPr>
        <w:jc w:val="both"/>
        <w:rPr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  <w:r>
        <w:rPr>
          <w:snapToGrid w:val="0"/>
        </w:rPr>
        <w:t>Datum narození žadatele:</w:t>
      </w:r>
      <w:r>
        <w:rPr>
          <w:snapToGrid w:val="0"/>
        </w:rPr>
        <w:tab/>
      </w:r>
      <w:r>
        <w:rPr>
          <w:snapToGrid w:val="0"/>
        </w:rPr>
        <w:tab/>
        <w:t>……………………………………………………………….</w:t>
      </w:r>
    </w:p>
    <w:p w:rsidR="00A52B0D" w:rsidRDefault="00A52B0D" w:rsidP="00A52B0D">
      <w:pPr>
        <w:jc w:val="both"/>
        <w:rPr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  <w:r>
        <w:rPr>
          <w:snapToGrid w:val="0"/>
        </w:rPr>
        <w:t>Třída: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……………………………………………………………….</w:t>
      </w:r>
    </w:p>
    <w:p w:rsidR="00A52B0D" w:rsidRDefault="00A52B0D" w:rsidP="00A52B0D">
      <w:pPr>
        <w:jc w:val="both"/>
        <w:rPr>
          <w:snapToGrid w:val="0"/>
        </w:rPr>
      </w:pPr>
    </w:p>
    <w:p w:rsidR="00A52B0D" w:rsidRPr="00D26426" w:rsidRDefault="00A52B0D" w:rsidP="00A52B0D">
      <w:pPr>
        <w:jc w:val="both"/>
        <w:rPr>
          <w:snapToGrid w:val="0"/>
        </w:rPr>
      </w:pPr>
      <w:r>
        <w:rPr>
          <w:snapToGrid w:val="0"/>
        </w:rPr>
        <w:t>Podpis žadatele: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……………………………………………………………….</w:t>
      </w:r>
    </w:p>
    <w:p w:rsidR="00A52B0D" w:rsidRDefault="00A52B0D" w:rsidP="00A52B0D">
      <w:pPr>
        <w:jc w:val="both"/>
        <w:rPr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</w:p>
    <w:p w:rsidR="00A52B0D" w:rsidRDefault="00A52B0D" w:rsidP="00A52B0D">
      <w:pPr>
        <w:jc w:val="both"/>
        <w:rPr>
          <w:snapToGrid w:val="0"/>
        </w:rPr>
      </w:pPr>
      <w:r>
        <w:rPr>
          <w:snapToGrid w:val="0"/>
        </w:rPr>
        <w:t>V ………………………</w:t>
      </w:r>
      <w:proofErr w:type="gramStart"/>
      <w:r>
        <w:rPr>
          <w:snapToGrid w:val="0"/>
        </w:rPr>
        <w:t>….dne</w:t>
      </w:r>
      <w:proofErr w:type="gramEnd"/>
      <w:r>
        <w:rPr>
          <w:snapToGrid w:val="0"/>
        </w:rPr>
        <w:t xml:space="preserve"> ………………</w:t>
      </w:r>
    </w:p>
    <w:p w:rsidR="00A52B0D" w:rsidRDefault="00A52B0D" w:rsidP="00A52B0D">
      <w:pPr>
        <w:jc w:val="both"/>
        <w:rPr>
          <w:snapToGrid w:val="0"/>
        </w:rPr>
      </w:pPr>
    </w:p>
    <w:p w:rsidR="00DF1C20" w:rsidRDefault="00DF1C20" w:rsidP="00DF1C20">
      <w:pPr>
        <w:rPr>
          <w:snapToGrid w:val="0"/>
        </w:rPr>
      </w:pPr>
      <w:bookmarkStart w:id="0" w:name="_GoBack"/>
      <w:bookmarkEnd w:id="0"/>
    </w:p>
    <w:sectPr w:rsidR="00DF1C20" w:rsidSect="00972657">
      <w:headerReference w:type="default" r:id="rId7"/>
      <w:pgSz w:w="11906" w:h="16838"/>
      <w:pgMar w:top="1440" w:right="1133" w:bottom="568" w:left="1080" w:header="680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65" w:rsidRDefault="00E43065">
      <w:r>
        <w:separator/>
      </w:r>
    </w:p>
  </w:endnote>
  <w:endnote w:type="continuationSeparator" w:id="0">
    <w:p w:rsidR="00E43065" w:rsidRDefault="00E4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65" w:rsidRDefault="00E43065">
      <w:r>
        <w:separator/>
      </w:r>
    </w:p>
  </w:footnote>
  <w:footnote w:type="continuationSeparator" w:id="0">
    <w:p w:rsidR="00E43065" w:rsidRDefault="00E4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BB" w:rsidRPr="009E3537" w:rsidRDefault="00D61F26" w:rsidP="00C20582">
    <w:pPr>
      <w:rPr>
        <w:rFonts w:ascii="Calibri" w:hAnsi="Calibri" w:cs="Calibri"/>
        <w:b/>
        <w:snapToGrid w:val="0"/>
        <w:color w:val="000000" w:themeColor="text1"/>
        <w:sz w:val="46"/>
        <w:szCs w:val="20"/>
      </w:rPr>
    </w:pPr>
    <w:r w:rsidRPr="009D1072">
      <w:rPr>
        <w:rFonts w:ascii="Calibri" w:hAnsi="Calibri" w:cs="Calibri"/>
        <w:b/>
        <w:noProof/>
        <w:color w:val="C00000"/>
        <w:sz w:val="22"/>
      </w:rPr>
      <w:drawing>
        <wp:anchor distT="0" distB="0" distL="114300" distR="114300" simplePos="0" relativeHeight="251657728" behindDoc="0" locked="0" layoutInCell="1" allowOverlap="1" wp14:anchorId="24573ADF" wp14:editId="417A2FD0">
          <wp:simplePos x="0" y="0"/>
          <wp:positionH relativeFrom="column">
            <wp:posOffset>4519930</wp:posOffset>
          </wp:positionH>
          <wp:positionV relativeFrom="paragraph">
            <wp:posOffset>95885</wp:posOffset>
          </wp:positionV>
          <wp:extent cx="1352550" cy="672465"/>
          <wp:effectExtent l="0" t="0" r="0" b="0"/>
          <wp:wrapSquare wrapText="bothSides"/>
          <wp:docPr id="3" name="obrázek 3" descr="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304" w:rsidRPr="009D1072">
      <w:rPr>
        <w:rFonts w:ascii="Calibri" w:hAnsi="Calibri" w:cs="Calibri"/>
        <w:b/>
        <w:color w:val="C00000"/>
        <w:sz w:val="44"/>
      </w:rPr>
      <w:t>Gymnázium Ivana Olbrachta</w:t>
    </w:r>
    <w:r w:rsidR="00280345" w:rsidRPr="009D1072">
      <w:rPr>
        <w:rFonts w:ascii="Calibri" w:hAnsi="Calibri" w:cs="Calibri"/>
        <w:b/>
        <w:color w:val="C00000"/>
        <w:sz w:val="44"/>
      </w:rPr>
      <w:t>,</w:t>
    </w:r>
    <w:r w:rsidR="00EC4304" w:rsidRPr="009D1072">
      <w:rPr>
        <w:rFonts w:ascii="Calibri" w:hAnsi="Calibri" w:cs="Calibri"/>
        <w:b/>
        <w:color w:val="C00000"/>
        <w:sz w:val="44"/>
      </w:rPr>
      <w:t xml:space="preserve"> Semily</w:t>
    </w:r>
    <w:r w:rsidR="00280345" w:rsidRPr="009D1072">
      <w:rPr>
        <w:rFonts w:ascii="Calibri" w:hAnsi="Calibri" w:cs="Calibri"/>
        <w:b/>
        <w:color w:val="C00000"/>
        <w:sz w:val="44"/>
      </w:rPr>
      <w:t>,</w:t>
    </w:r>
    <w:r w:rsidR="00C20582" w:rsidRPr="00BF278F">
      <w:rPr>
        <w:rFonts w:ascii="Calibri" w:hAnsi="Calibri" w:cs="Calibri"/>
        <w:i/>
        <w:sz w:val="46"/>
      </w:rPr>
      <w:br/>
    </w:r>
    <w:r w:rsidR="00E91F84" w:rsidRPr="009E3537">
      <w:rPr>
        <w:rFonts w:ascii="Calibri" w:hAnsi="Calibri" w:cs="Calibri"/>
        <w:b/>
        <w:snapToGrid w:val="0"/>
        <w:color w:val="000000" w:themeColor="text1"/>
        <w:sz w:val="28"/>
      </w:rPr>
      <w:t>Nad</w:t>
    </w:r>
    <w:r w:rsidR="00EC4304" w:rsidRPr="009E3537">
      <w:rPr>
        <w:rFonts w:ascii="Calibri" w:hAnsi="Calibri" w:cs="Calibri"/>
        <w:b/>
        <w:snapToGrid w:val="0"/>
        <w:color w:val="000000" w:themeColor="text1"/>
        <w:sz w:val="28"/>
      </w:rPr>
      <w:t xml:space="preserve"> Špejcharem 574, </w:t>
    </w:r>
    <w:r w:rsidR="00752149" w:rsidRPr="009E3537">
      <w:rPr>
        <w:rFonts w:ascii="Calibri" w:hAnsi="Calibri" w:cs="Calibri"/>
        <w:b/>
        <w:snapToGrid w:val="0"/>
        <w:color w:val="000000" w:themeColor="text1"/>
        <w:sz w:val="28"/>
      </w:rPr>
      <w:t>příspěvková organizace, PSČ 513 01</w:t>
    </w:r>
  </w:p>
  <w:p w:rsidR="00B444BB" w:rsidRPr="009E3537" w:rsidRDefault="00B444BB" w:rsidP="00C20582">
    <w:pPr>
      <w:ind w:left="-567"/>
      <w:rPr>
        <w:rFonts w:ascii="Calibri" w:hAnsi="Calibri" w:cs="Calibri"/>
        <w:b/>
        <w:snapToGrid w:val="0"/>
        <w:color w:val="000000" w:themeColor="text1"/>
        <w:sz w:val="10"/>
        <w:szCs w:val="10"/>
      </w:rPr>
    </w:pPr>
  </w:p>
  <w:p w:rsidR="00EC4304" w:rsidRPr="00FD6CFC" w:rsidRDefault="00EC4304" w:rsidP="00C20582">
    <w:pPr>
      <w:rPr>
        <w:rFonts w:ascii="Calibri" w:hAnsi="Calibri" w:cs="Calibri"/>
        <w:color w:val="595959"/>
        <w:sz w:val="22"/>
      </w:rPr>
    </w:pPr>
    <w:r w:rsidRPr="009E3537">
      <w:rPr>
        <w:rFonts w:ascii="Calibri" w:hAnsi="Calibri" w:cs="Calibri"/>
        <w:b/>
        <w:color w:val="000000" w:themeColor="text1"/>
        <w:sz w:val="22"/>
      </w:rPr>
      <w:t xml:space="preserve">tel.: </w:t>
    </w:r>
    <w:r w:rsidR="00BF278F" w:rsidRPr="009E3537">
      <w:rPr>
        <w:rFonts w:ascii="Calibri" w:hAnsi="Calibri" w:cs="Calibri"/>
        <w:b/>
        <w:color w:val="000000" w:themeColor="text1"/>
        <w:sz w:val="22"/>
      </w:rPr>
      <w:t>(</w:t>
    </w:r>
    <w:r w:rsidR="00C20582" w:rsidRPr="009E3537">
      <w:rPr>
        <w:rFonts w:ascii="Calibri" w:hAnsi="Calibri" w:cs="Calibri"/>
        <w:b/>
        <w:color w:val="000000" w:themeColor="text1"/>
        <w:sz w:val="22"/>
      </w:rPr>
      <w:t>+420</w:t>
    </w:r>
    <w:r w:rsidR="00BF278F" w:rsidRPr="009E3537">
      <w:rPr>
        <w:rFonts w:ascii="Calibri" w:hAnsi="Calibri" w:cs="Calibri"/>
        <w:b/>
        <w:color w:val="000000" w:themeColor="text1"/>
        <w:sz w:val="22"/>
      </w:rPr>
      <w:t xml:space="preserve">) </w:t>
    </w:r>
    <w:r w:rsidRPr="009E3537">
      <w:rPr>
        <w:rFonts w:ascii="Calibri" w:hAnsi="Calibri" w:cs="Calibri"/>
        <w:b/>
        <w:color w:val="000000" w:themeColor="text1"/>
        <w:sz w:val="22"/>
      </w:rPr>
      <w:t>481622</w:t>
    </w:r>
    <w:r w:rsidR="00B444BB" w:rsidRPr="009E3537">
      <w:rPr>
        <w:rFonts w:ascii="Calibri" w:hAnsi="Calibri" w:cs="Calibri"/>
        <w:b/>
        <w:color w:val="000000" w:themeColor="text1"/>
        <w:sz w:val="22"/>
      </w:rPr>
      <w:t xml:space="preserve">544   </w:t>
    </w:r>
    <w:r w:rsidR="00B74ED4" w:rsidRPr="009E3537">
      <w:rPr>
        <w:rFonts w:ascii="Calibri" w:hAnsi="Calibri" w:cs="Calibri"/>
        <w:b/>
        <w:color w:val="000000" w:themeColor="text1"/>
        <w:sz w:val="22"/>
      </w:rPr>
      <w:t xml:space="preserve">        </w:t>
    </w:r>
    <w:r w:rsidR="00B74ED4" w:rsidRPr="009E3537">
      <w:rPr>
        <w:rFonts w:ascii="Segoe UI Symbol" w:hAnsi="Segoe UI Symbol" w:cs="Segoe UI Symbol"/>
        <w:b/>
        <w:color w:val="000000" w:themeColor="text1"/>
      </w:rPr>
      <w:t xml:space="preserve">🌐 </w:t>
    </w:r>
    <w:hyperlink r:id="rId2" w:history="1">
      <w:r w:rsidR="00B74ED4" w:rsidRPr="009E3537">
        <w:rPr>
          <w:rStyle w:val="Hypertextovodkaz"/>
          <w:rFonts w:ascii="Calibri" w:hAnsi="Calibri" w:cs="Calibri"/>
          <w:b/>
          <w:color w:val="000000" w:themeColor="text1"/>
          <w:sz w:val="22"/>
          <w:u w:val="none"/>
        </w:rPr>
        <w:t>www.giosm.cz</w:t>
      </w:r>
    </w:hyperlink>
    <w:r w:rsidR="00B74ED4" w:rsidRPr="009E3537">
      <w:rPr>
        <w:rFonts w:ascii="Calibri" w:hAnsi="Calibri" w:cs="Calibri"/>
        <w:b/>
        <w:color w:val="000000" w:themeColor="text1"/>
        <w:sz w:val="22"/>
      </w:rPr>
      <w:t xml:space="preserve">                </w:t>
    </w:r>
    <w:r w:rsidR="00B74ED4" w:rsidRPr="009E3537">
      <w:rPr>
        <w:rFonts w:ascii="Segoe UI Symbol" w:hAnsi="Segoe UI Symbol" w:cs="Segoe UI Symbol"/>
        <w:b/>
        <w:color w:val="000000" w:themeColor="text1"/>
      </w:rPr>
      <w:t xml:space="preserve">✉ </w:t>
    </w:r>
    <w:r w:rsidR="00B74ED4" w:rsidRPr="009E3537">
      <w:rPr>
        <w:rFonts w:ascii="Calibri" w:hAnsi="Calibri" w:cs="Calibri"/>
        <w:b/>
        <w:color w:val="000000" w:themeColor="text1"/>
        <w:sz w:val="22"/>
      </w:rPr>
      <w:t>gio@giosm.cz</w:t>
    </w:r>
    <w:r w:rsidR="009D1072" w:rsidRPr="009E3537">
      <w:rPr>
        <w:rFonts w:ascii="Calibri" w:hAnsi="Calibri" w:cs="Calibri"/>
        <w:b/>
        <w:color w:val="000000" w:themeColor="text1"/>
        <w:sz w:val="22"/>
      </w:rPr>
      <w:br/>
    </w:r>
    <w:r w:rsidRPr="009E3537">
      <w:rPr>
        <w:rFonts w:ascii="Calibri" w:hAnsi="Calibri" w:cs="Calibri"/>
        <w:b/>
        <w:color w:val="000000" w:themeColor="text1"/>
        <w:sz w:val="22"/>
      </w:rPr>
      <w:t>IČ</w:t>
    </w:r>
    <w:r w:rsidR="00280345" w:rsidRPr="009E3537">
      <w:rPr>
        <w:rFonts w:ascii="Calibri" w:hAnsi="Calibri" w:cs="Calibri"/>
        <w:b/>
        <w:color w:val="000000" w:themeColor="text1"/>
        <w:sz w:val="22"/>
      </w:rPr>
      <w:t>O</w:t>
    </w:r>
    <w:r w:rsidRPr="009E3537">
      <w:rPr>
        <w:rFonts w:ascii="Calibri" w:hAnsi="Calibri" w:cs="Calibri"/>
        <w:b/>
        <w:color w:val="000000" w:themeColor="text1"/>
        <w:sz w:val="22"/>
      </w:rPr>
      <w:t xml:space="preserve">: </w:t>
    </w:r>
    <w:r w:rsidR="00B444BB" w:rsidRPr="009E3537">
      <w:rPr>
        <w:rFonts w:ascii="Calibri" w:hAnsi="Calibri" w:cs="Calibri"/>
        <w:b/>
        <w:color w:val="000000" w:themeColor="text1"/>
        <w:sz w:val="22"/>
      </w:rPr>
      <w:t>00</w:t>
    </w:r>
    <w:r w:rsidRPr="009E3537">
      <w:rPr>
        <w:rFonts w:ascii="Calibri" w:hAnsi="Calibri" w:cs="Calibri"/>
        <w:b/>
        <w:color w:val="000000" w:themeColor="text1"/>
        <w:sz w:val="22"/>
      </w:rPr>
      <w:t xml:space="preserve">856070   </w:t>
    </w:r>
    <w:r w:rsidR="00B74ED4" w:rsidRPr="009E3537">
      <w:rPr>
        <w:rFonts w:ascii="Calibri" w:hAnsi="Calibri" w:cs="Calibri"/>
        <w:b/>
        <w:color w:val="000000" w:themeColor="text1"/>
        <w:sz w:val="22"/>
      </w:rPr>
      <w:t xml:space="preserve">                      </w:t>
    </w:r>
    <w:r w:rsidR="00B17B9B" w:rsidRPr="009E3537">
      <w:rPr>
        <w:rFonts w:ascii="Calibri" w:hAnsi="Calibri" w:cs="Calibri"/>
        <w:b/>
        <w:color w:val="000000" w:themeColor="text1"/>
        <w:sz w:val="22"/>
      </w:rPr>
      <w:t xml:space="preserve"> </w:t>
    </w:r>
    <w:r w:rsidRPr="009E3537">
      <w:rPr>
        <w:rFonts w:ascii="Calibri" w:hAnsi="Calibri" w:cs="Calibri"/>
        <w:b/>
        <w:color w:val="000000" w:themeColor="text1"/>
        <w:sz w:val="22"/>
      </w:rPr>
      <w:t>DIČ: CZ00856070</w:t>
    </w:r>
    <w:r w:rsidR="00FD6CFC" w:rsidRPr="009E3537">
      <w:rPr>
        <w:rFonts w:ascii="Calibri" w:hAnsi="Calibri" w:cs="Calibri"/>
        <w:b/>
        <w:color w:val="000000" w:themeColor="text1"/>
        <w:sz w:val="22"/>
      </w:rPr>
      <w:t xml:space="preserve">   </w:t>
    </w:r>
    <w:r w:rsidR="00B74ED4" w:rsidRPr="009E3537">
      <w:rPr>
        <w:rFonts w:ascii="Calibri" w:hAnsi="Calibri" w:cs="Calibri"/>
        <w:b/>
        <w:color w:val="000000" w:themeColor="text1"/>
        <w:sz w:val="22"/>
      </w:rPr>
      <w:t xml:space="preserve">       </w:t>
    </w:r>
    <w:r w:rsidR="00B17B9B" w:rsidRPr="009E3537">
      <w:rPr>
        <w:rFonts w:ascii="Calibri" w:hAnsi="Calibri" w:cs="Calibri"/>
        <w:b/>
        <w:color w:val="000000" w:themeColor="text1"/>
        <w:sz w:val="22"/>
      </w:rPr>
      <w:t xml:space="preserve">      </w:t>
    </w:r>
    <w:r w:rsidR="00B74ED4" w:rsidRPr="009E3537">
      <w:rPr>
        <w:rFonts w:ascii="Calibri" w:hAnsi="Calibri" w:cs="Calibri"/>
        <w:b/>
        <w:color w:val="000000" w:themeColor="text1"/>
        <w:sz w:val="22"/>
      </w:rPr>
      <w:t xml:space="preserve"> datová schránka: </w:t>
    </w:r>
    <w:proofErr w:type="spellStart"/>
    <w:r w:rsidR="00B74ED4" w:rsidRPr="009E3537">
      <w:rPr>
        <w:rFonts w:ascii="Calibri" w:hAnsi="Calibri" w:cs="Calibri"/>
        <w:b/>
        <w:color w:val="000000" w:themeColor="text1"/>
        <w:sz w:val="22"/>
      </w:rPr>
      <w:t>htbkkgm</w:t>
    </w:r>
    <w:proofErr w:type="spellEnd"/>
    <w:r w:rsidR="00C20582" w:rsidRPr="009E3537">
      <w:rPr>
        <w:rFonts w:ascii="Calibri" w:hAnsi="Calibri" w:cs="Calibri"/>
        <w:b/>
        <w:color w:val="000000" w:themeColor="text1"/>
        <w:sz w:val="22"/>
      </w:rPr>
      <w:br/>
    </w:r>
    <w:r w:rsidR="00C20582" w:rsidRPr="00347BE9">
      <w:rPr>
        <w:rFonts w:ascii="Calibri" w:hAnsi="Calibri" w:cs="Calibri"/>
        <w:color w:val="595959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A24"/>
    <w:multiLevelType w:val="hybridMultilevel"/>
    <w:tmpl w:val="02F86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74F95"/>
    <w:multiLevelType w:val="hybridMultilevel"/>
    <w:tmpl w:val="7B3C1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04"/>
    <w:rsid w:val="00014D75"/>
    <w:rsid w:val="00030ECF"/>
    <w:rsid w:val="00075CB7"/>
    <w:rsid w:val="000943AC"/>
    <w:rsid w:val="00154CB2"/>
    <w:rsid w:val="001566DB"/>
    <w:rsid w:val="001971D2"/>
    <w:rsid w:val="001E46E4"/>
    <w:rsid w:val="00200F65"/>
    <w:rsid w:val="002172D5"/>
    <w:rsid w:val="00227ADC"/>
    <w:rsid w:val="00234398"/>
    <w:rsid w:val="002421FB"/>
    <w:rsid w:val="00271673"/>
    <w:rsid w:val="00274FCB"/>
    <w:rsid w:val="00280345"/>
    <w:rsid w:val="002B51A8"/>
    <w:rsid w:val="002D304D"/>
    <w:rsid w:val="00347BE9"/>
    <w:rsid w:val="003646CD"/>
    <w:rsid w:val="003820AE"/>
    <w:rsid w:val="003832F7"/>
    <w:rsid w:val="003C76A5"/>
    <w:rsid w:val="004236DE"/>
    <w:rsid w:val="00474733"/>
    <w:rsid w:val="004E6D2E"/>
    <w:rsid w:val="00524905"/>
    <w:rsid w:val="0059183C"/>
    <w:rsid w:val="005C3A2B"/>
    <w:rsid w:val="006E60C9"/>
    <w:rsid w:val="006F0264"/>
    <w:rsid w:val="00747809"/>
    <w:rsid w:val="00752149"/>
    <w:rsid w:val="00810E41"/>
    <w:rsid w:val="00890632"/>
    <w:rsid w:val="008F7ABE"/>
    <w:rsid w:val="00926EA8"/>
    <w:rsid w:val="009573F8"/>
    <w:rsid w:val="0096766C"/>
    <w:rsid w:val="00972657"/>
    <w:rsid w:val="009C2820"/>
    <w:rsid w:val="009D1072"/>
    <w:rsid w:val="009E3537"/>
    <w:rsid w:val="009F19BD"/>
    <w:rsid w:val="00A52B0D"/>
    <w:rsid w:val="00A54748"/>
    <w:rsid w:val="00A94FB3"/>
    <w:rsid w:val="00AC0B13"/>
    <w:rsid w:val="00AE1DC5"/>
    <w:rsid w:val="00B17B9B"/>
    <w:rsid w:val="00B36B45"/>
    <w:rsid w:val="00B444BB"/>
    <w:rsid w:val="00B52B6B"/>
    <w:rsid w:val="00B74ED4"/>
    <w:rsid w:val="00BD351C"/>
    <w:rsid w:val="00BE2F52"/>
    <w:rsid w:val="00BF278F"/>
    <w:rsid w:val="00C20582"/>
    <w:rsid w:val="00C54959"/>
    <w:rsid w:val="00C836CD"/>
    <w:rsid w:val="00CB3850"/>
    <w:rsid w:val="00D02F9B"/>
    <w:rsid w:val="00D0470C"/>
    <w:rsid w:val="00D61F26"/>
    <w:rsid w:val="00DA7814"/>
    <w:rsid w:val="00DD0B70"/>
    <w:rsid w:val="00DD2A91"/>
    <w:rsid w:val="00DF1C20"/>
    <w:rsid w:val="00E0448C"/>
    <w:rsid w:val="00E06062"/>
    <w:rsid w:val="00E43065"/>
    <w:rsid w:val="00E45C4F"/>
    <w:rsid w:val="00E62EC6"/>
    <w:rsid w:val="00E91F84"/>
    <w:rsid w:val="00EB64C2"/>
    <w:rsid w:val="00EC4304"/>
    <w:rsid w:val="00F04E06"/>
    <w:rsid w:val="00F349CB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476C1"/>
  <w15:docId w15:val="{78E84BD6-6D95-4B87-A2A1-83B36E92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304"/>
    <w:rPr>
      <w:sz w:val="24"/>
      <w:szCs w:val="24"/>
    </w:rPr>
  </w:style>
  <w:style w:type="paragraph" w:styleId="Nadpis1">
    <w:name w:val="heading 1"/>
    <w:basedOn w:val="Normln"/>
    <w:next w:val="Normln"/>
    <w:qFormat/>
    <w:rsid w:val="00EC4304"/>
    <w:pPr>
      <w:keepNext/>
      <w:spacing w:before="120"/>
      <w:outlineLvl w:val="0"/>
    </w:pPr>
    <w:rPr>
      <w:b/>
      <w:i/>
      <w:snapToGrid w:val="0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43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C430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D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F278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F278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F278F"/>
    <w:rPr>
      <w:sz w:val="24"/>
      <w:szCs w:val="24"/>
    </w:rPr>
  </w:style>
  <w:style w:type="table" w:styleId="Mkatabulky">
    <w:name w:val="Table Grid"/>
    <w:basedOn w:val="Normlntabulka"/>
    <w:rsid w:val="00D6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4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osm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celar\Data%20aplikac&#237;\Microsoft\&#352;ablony\GI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GIO.dot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GIO Semily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Vojta Jindřich</cp:lastModifiedBy>
  <cp:revision>2</cp:revision>
  <cp:lastPrinted>2026-02-12T10:18:00Z</cp:lastPrinted>
  <dcterms:created xsi:type="dcterms:W3CDTF">2026-02-12T10:27:00Z</dcterms:created>
  <dcterms:modified xsi:type="dcterms:W3CDTF">2026-02-12T10:27:00Z</dcterms:modified>
</cp:coreProperties>
</file>